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D0E3" w14:textId="77777777" w:rsidR="00B331EF" w:rsidRDefault="00B331EF" w:rsidP="00B331EF">
      <w:pPr>
        <w:pStyle w:val="Heading5"/>
        <w:spacing w:before="0" w:after="0" w:line="240" w:lineRule="auto"/>
        <w:rPr>
          <w:rFonts w:ascii="Franklin Gothic Medium" w:hAnsi="Franklin Gothic Medium"/>
          <w:color w:val="000066"/>
        </w:rPr>
      </w:pPr>
      <w:r>
        <w:rPr>
          <w:rFonts w:ascii="Franklin Gothic Medium" w:hAnsi="Franklin Gothic Medium"/>
          <w:noProof/>
          <w:color w:val="000066"/>
        </w:rPr>
        <w:drawing>
          <wp:anchor distT="0" distB="0" distL="114300" distR="114300" simplePos="0" relativeHeight="251658240" behindDoc="0" locked="0" layoutInCell="1" allowOverlap="1" wp14:anchorId="42CE5896" wp14:editId="09C5B5E9">
            <wp:simplePos x="0" y="0"/>
            <wp:positionH relativeFrom="column">
              <wp:posOffset>219075</wp:posOffset>
            </wp:positionH>
            <wp:positionV relativeFrom="paragraph">
              <wp:posOffset>0</wp:posOffset>
            </wp:positionV>
            <wp:extent cx="914400" cy="914400"/>
            <wp:effectExtent l="0" t="0" r="0" b="0"/>
            <wp:wrapThrough wrapText="bothSides">
              <wp:wrapPolygon edited="0">
                <wp:start x="7650" y="0"/>
                <wp:lineTo x="4950" y="900"/>
                <wp:lineTo x="0" y="5400"/>
                <wp:lineTo x="0" y="16200"/>
                <wp:lineTo x="5400" y="21150"/>
                <wp:lineTo x="7200" y="21150"/>
                <wp:lineTo x="13950" y="21150"/>
                <wp:lineTo x="15750" y="21150"/>
                <wp:lineTo x="21150" y="16200"/>
                <wp:lineTo x="21150" y="5400"/>
                <wp:lineTo x="16200" y="450"/>
                <wp:lineTo x="13500" y="0"/>
                <wp:lineTo x="7650" y="0"/>
              </wp:wrapPolygon>
            </wp:wrapThrough>
            <wp:docPr id="1770949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Medium" w:hAnsi="Franklin Gothic Medium"/>
          <w:color w:val="000066"/>
        </w:rPr>
        <w:t xml:space="preserve">                 </w:t>
      </w:r>
    </w:p>
    <w:p w14:paraId="512A328E" w14:textId="0F356B7B" w:rsidR="00B331EF" w:rsidRPr="00B331EF" w:rsidRDefault="00B331EF" w:rsidP="00B331EF">
      <w:pPr>
        <w:pStyle w:val="Heading5"/>
        <w:spacing w:before="0" w:after="0" w:line="240" w:lineRule="auto"/>
        <w:rPr>
          <w:rFonts w:ascii="Franklin Gothic Medium" w:hAnsi="Franklin Gothic Medium"/>
          <w:b/>
          <w:bCs/>
          <w:i/>
          <w:color w:val="000066"/>
        </w:rPr>
      </w:pPr>
      <w:r>
        <w:rPr>
          <w:rFonts w:ascii="Franklin Gothic Medium" w:hAnsi="Franklin Gothic Medium"/>
          <w:color w:val="000066"/>
        </w:rPr>
        <w:t xml:space="preserve">                  </w:t>
      </w:r>
      <w:r w:rsidRPr="00B331EF">
        <w:rPr>
          <w:rFonts w:ascii="Franklin Gothic Medium" w:hAnsi="Franklin Gothic Medium"/>
          <w:b/>
          <w:bCs/>
          <w:color w:val="000066"/>
        </w:rPr>
        <w:t>DEPARTMENT OF THE AIR FORCE</w:t>
      </w:r>
    </w:p>
    <w:p w14:paraId="5AE24880" w14:textId="7EC52C15" w:rsidR="00B331EF" w:rsidRPr="00415B58" w:rsidRDefault="00B331EF" w:rsidP="00B331EF">
      <w:pPr>
        <w:pStyle w:val="Heading2"/>
        <w:spacing w:before="0" w:after="0" w:line="240" w:lineRule="auto"/>
        <w:rPr>
          <w:rFonts w:ascii="Franklin Gothic Medium" w:hAnsi="Franklin Gothic Medium"/>
          <w:b/>
          <w:color w:val="000066"/>
          <w:sz w:val="21"/>
        </w:rPr>
      </w:pPr>
      <w:r>
        <w:rPr>
          <w:rFonts w:ascii="Franklin Gothic Medium" w:hAnsi="Franklin Gothic Medium"/>
          <w:color w:val="000066"/>
          <w:sz w:val="21"/>
        </w:rPr>
        <w:t xml:space="preserve">                      </w:t>
      </w:r>
      <w:r w:rsidRPr="00415B58">
        <w:rPr>
          <w:rFonts w:ascii="Franklin Gothic Medium" w:hAnsi="Franklin Gothic Medium"/>
          <w:color w:val="000066"/>
          <w:sz w:val="21"/>
        </w:rPr>
        <w:t>AIR FORCE CIVIL ENGINEER CENTER</w:t>
      </w:r>
    </w:p>
    <w:p w14:paraId="36044B50" w14:textId="262CBDD0" w:rsidR="00B331EF" w:rsidRPr="00415B58" w:rsidRDefault="00B331EF" w:rsidP="00B331EF">
      <w:pPr>
        <w:pStyle w:val="Heading1"/>
        <w:tabs>
          <w:tab w:val="center" w:pos="3690"/>
        </w:tabs>
        <w:spacing w:before="0" w:after="0" w:line="240" w:lineRule="auto"/>
        <w:rPr>
          <w:color w:val="000066"/>
          <w:sz w:val="18"/>
        </w:rPr>
      </w:pPr>
      <w:r>
        <w:rPr>
          <w:rFonts w:ascii="Franklin Gothic Medium" w:hAnsi="Franklin Gothic Medium"/>
          <w:color w:val="000066"/>
          <w:sz w:val="21"/>
        </w:rPr>
        <w:t xml:space="preserve">               </w:t>
      </w:r>
      <w:r w:rsidRPr="00415B58">
        <w:rPr>
          <w:rFonts w:ascii="Franklin Gothic Medium" w:hAnsi="Franklin Gothic Medium"/>
          <w:color w:val="000066"/>
          <w:sz w:val="21"/>
        </w:rPr>
        <w:t>JOINT BASE SAN ANTONIO LACKLAND TEXAS</w:t>
      </w:r>
    </w:p>
    <w:p w14:paraId="0AFAC37C" w14:textId="77777777" w:rsidR="00B331EF" w:rsidRDefault="00B331EF" w:rsidP="00D8208A">
      <w:pPr>
        <w:jc w:val="center"/>
        <w:rPr>
          <w:rFonts w:ascii="Calibri" w:hAnsi="Calibri" w:cs="Calibri"/>
          <w:b/>
          <w:bCs/>
        </w:rPr>
      </w:pPr>
    </w:p>
    <w:p w14:paraId="41DBF47F" w14:textId="4D8E9E56" w:rsidR="0039729B" w:rsidRDefault="00D401F1" w:rsidP="0039729B">
      <w:pPr>
        <w:spacing w:after="0"/>
        <w:jc w:val="center"/>
        <w:rPr>
          <w:rFonts w:ascii="Times New Roman" w:hAnsi="Times New Roman" w:cs="Times New Roman"/>
          <w:b/>
          <w:bCs/>
        </w:rPr>
      </w:pPr>
      <w:r w:rsidRPr="00B331EF">
        <w:rPr>
          <w:rFonts w:ascii="Times New Roman" w:hAnsi="Times New Roman" w:cs="Times New Roman"/>
          <w:b/>
          <w:bCs/>
        </w:rPr>
        <w:t>202</w:t>
      </w:r>
      <w:r w:rsidR="00F839F9">
        <w:rPr>
          <w:rFonts w:ascii="Times New Roman" w:hAnsi="Times New Roman" w:cs="Times New Roman"/>
          <w:b/>
          <w:bCs/>
        </w:rPr>
        <w:t>5</w:t>
      </w:r>
      <w:r w:rsidRPr="00B331EF">
        <w:rPr>
          <w:rFonts w:ascii="Times New Roman" w:hAnsi="Times New Roman" w:cs="Times New Roman"/>
          <w:b/>
          <w:bCs/>
        </w:rPr>
        <w:t xml:space="preserve"> </w:t>
      </w:r>
      <w:r w:rsidR="00714E54">
        <w:rPr>
          <w:rFonts w:ascii="Times New Roman" w:hAnsi="Times New Roman" w:cs="Times New Roman"/>
          <w:b/>
          <w:bCs/>
        </w:rPr>
        <w:t>Laughlin Air Force Base</w:t>
      </w:r>
    </w:p>
    <w:p w14:paraId="60CEC3F4" w14:textId="5ABDE3E0" w:rsidR="00D401F1" w:rsidRPr="00B331EF" w:rsidRDefault="00D401F1" w:rsidP="00D8208A">
      <w:pPr>
        <w:jc w:val="center"/>
        <w:rPr>
          <w:rFonts w:ascii="Times New Roman" w:hAnsi="Times New Roman" w:cs="Times New Roman"/>
          <w:b/>
          <w:bCs/>
        </w:rPr>
      </w:pPr>
      <w:r w:rsidRPr="00B331EF">
        <w:rPr>
          <w:rFonts w:ascii="Times New Roman" w:hAnsi="Times New Roman" w:cs="Times New Roman"/>
          <w:b/>
          <w:bCs/>
        </w:rPr>
        <w:t xml:space="preserve"> Community Involvement Plan Questionnaire</w:t>
      </w:r>
    </w:p>
    <w:p w14:paraId="68F832A5" w14:textId="6806E50F" w:rsidR="00D401F1" w:rsidRPr="00B331EF" w:rsidRDefault="00714E54" w:rsidP="00774789">
      <w:pPr>
        <w:spacing w:line="240" w:lineRule="auto"/>
        <w:jc w:val="both"/>
        <w:rPr>
          <w:rFonts w:ascii="Times New Roman" w:hAnsi="Times New Roman" w:cs="Times New Roman"/>
        </w:rPr>
      </w:pPr>
      <w:r>
        <w:rPr>
          <w:rFonts w:ascii="Times New Roman" w:hAnsi="Times New Roman" w:cs="Times New Roman"/>
        </w:rPr>
        <w:t>Laughlin Air Force Base (AFB)</w:t>
      </w:r>
      <w:r w:rsidR="005C4B37" w:rsidRPr="005C4B37">
        <w:rPr>
          <w:rFonts w:ascii="Times New Roman" w:hAnsi="Times New Roman" w:cs="Times New Roman"/>
        </w:rPr>
        <w:t xml:space="preserve"> </w:t>
      </w:r>
      <w:r w:rsidR="00D401F1" w:rsidRPr="00B331EF">
        <w:rPr>
          <w:rFonts w:ascii="Times New Roman" w:hAnsi="Times New Roman" w:cs="Times New Roman"/>
        </w:rPr>
        <w:t>believes the active, meaningful involvement of community members is critical to the success of the environmental restoration program. This questionnaire is an opportunity for you to tell us how well we are doing at listening to your concerns about ongoing environmental restoration and cleanup efforts at the installation.</w:t>
      </w:r>
    </w:p>
    <w:p w14:paraId="435AE31B" w14:textId="0E093BB1" w:rsidR="00D401F1" w:rsidRPr="00B331EF" w:rsidRDefault="00D401F1" w:rsidP="00B11839">
      <w:pPr>
        <w:spacing w:after="0" w:line="240" w:lineRule="auto"/>
        <w:jc w:val="both"/>
        <w:rPr>
          <w:rFonts w:ascii="Times New Roman" w:hAnsi="Times New Roman" w:cs="Times New Roman"/>
        </w:rPr>
      </w:pPr>
      <w:r w:rsidRPr="00B331EF">
        <w:rPr>
          <w:rFonts w:ascii="Times New Roman" w:hAnsi="Times New Roman" w:cs="Times New Roman"/>
        </w:rPr>
        <w:t xml:space="preserve">The Air Force invites you to participate in our community questionnaire on the restoration and monitoring program at </w:t>
      </w:r>
      <w:r w:rsidR="00714E54">
        <w:rPr>
          <w:rFonts w:ascii="Times New Roman" w:hAnsi="Times New Roman" w:cs="Times New Roman"/>
        </w:rPr>
        <w:t>Laughlin AFB</w:t>
      </w:r>
      <w:r w:rsidRPr="00B331EF">
        <w:rPr>
          <w:rFonts w:ascii="Times New Roman" w:hAnsi="Times New Roman" w:cs="Times New Roman"/>
        </w:rPr>
        <w:t>. Please take a few moments to answer the questions as your views are crucial to the program and will help us to be more responsible to the community’s needs and interests. Responses will be used to update the Community Involvement Plan and participant names will not be attributed.</w:t>
      </w:r>
    </w:p>
    <w:p w14:paraId="319ED2B4" w14:textId="77777777" w:rsidR="00774789" w:rsidRPr="00B331EF" w:rsidRDefault="00774789" w:rsidP="00B11839">
      <w:pPr>
        <w:spacing w:after="0" w:line="240" w:lineRule="auto"/>
        <w:jc w:val="both"/>
        <w:rPr>
          <w:rFonts w:ascii="Times New Roman" w:hAnsi="Times New Roman" w:cs="Times New Roman"/>
        </w:rPr>
      </w:pPr>
    </w:p>
    <w:p w14:paraId="72E9B78A" w14:textId="0A15964A" w:rsidR="00D401F1" w:rsidRPr="00B331EF" w:rsidRDefault="00D401F1" w:rsidP="00B11839">
      <w:pPr>
        <w:spacing w:after="0" w:line="240" w:lineRule="auto"/>
        <w:rPr>
          <w:rFonts w:ascii="Times New Roman" w:hAnsi="Times New Roman" w:cs="Times New Roman"/>
        </w:rPr>
      </w:pPr>
      <w:r w:rsidRPr="00B331EF">
        <w:rPr>
          <w:rFonts w:ascii="Times New Roman" w:hAnsi="Times New Roman" w:cs="Times New Roman"/>
        </w:rPr>
        <w:t>If you wish to speak directly with an agency official, please contact one of the following:</w:t>
      </w:r>
    </w:p>
    <w:p w14:paraId="140C92AA" w14:textId="77777777" w:rsidR="000F7CF3" w:rsidRDefault="000F7CF3" w:rsidP="00B11839">
      <w:pPr>
        <w:spacing w:after="0" w:line="240" w:lineRule="auto"/>
        <w:rPr>
          <w:rFonts w:ascii="Times New Roman" w:hAnsi="Times New Roman" w:cs="Times New Roman"/>
        </w:rPr>
      </w:pPr>
    </w:p>
    <w:p w14:paraId="4E1F138A" w14:textId="6B19AC77" w:rsidR="00131ED8" w:rsidRDefault="00D401F1" w:rsidP="00B11839">
      <w:pPr>
        <w:pStyle w:val="ListParagraph"/>
        <w:numPr>
          <w:ilvl w:val="0"/>
          <w:numId w:val="3"/>
        </w:numPr>
        <w:spacing w:after="0" w:line="240" w:lineRule="auto"/>
        <w:rPr>
          <w:rFonts w:ascii="Times New Roman" w:hAnsi="Times New Roman" w:cs="Times New Roman"/>
        </w:rPr>
      </w:pPr>
      <w:r w:rsidRPr="005C4B37">
        <w:rPr>
          <w:rFonts w:ascii="Times New Roman" w:hAnsi="Times New Roman" w:cs="Times New Roman"/>
        </w:rPr>
        <w:t xml:space="preserve">Air Force: </w:t>
      </w:r>
      <w:r w:rsidR="00131ED8" w:rsidRPr="00131ED8">
        <w:rPr>
          <w:rFonts w:ascii="Times New Roman" w:hAnsi="Times New Roman" w:cs="Times New Roman"/>
        </w:rPr>
        <w:t>Jason Smith</w:t>
      </w:r>
      <w:r w:rsidR="00131ED8">
        <w:rPr>
          <w:rFonts w:ascii="Times New Roman" w:hAnsi="Times New Roman" w:cs="Times New Roman"/>
        </w:rPr>
        <w:t xml:space="preserve">  </w:t>
      </w:r>
      <w:hyperlink r:id="rId9" w:history="1">
        <w:r w:rsidR="00B56C68" w:rsidRPr="003936EF">
          <w:rPr>
            <w:rStyle w:val="Hyperlink"/>
            <w:rFonts w:ascii="Times New Roman" w:hAnsi="Times New Roman" w:cs="Times New Roman"/>
          </w:rPr>
          <w:t>jason.smith.230@us.af.mil</w:t>
        </w:r>
      </w:hyperlink>
    </w:p>
    <w:p w14:paraId="50EB8CD6" w14:textId="77777777" w:rsidR="005C4B37" w:rsidRPr="005C4B37" w:rsidRDefault="005C4B37" w:rsidP="00B11839">
      <w:pPr>
        <w:pStyle w:val="ListParagraph"/>
        <w:spacing w:after="0" w:line="240" w:lineRule="auto"/>
        <w:rPr>
          <w:rFonts w:ascii="Times New Roman" w:hAnsi="Times New Roman" w:cs="Times New Roman"/>
        </w:rPr>
      </w:pPr>
    </w:p>
    <w:p w14:paraId="0B6388FA" w14:textId="3001E3D3" w:rsidR="00EC5433" w:rsidRPr="00EC5433" w:rsidRDefault="00D401F1" w:rsidP="00B11839">
      <w:pPr>
        <w:pStyle w:val="ListParagraph"/>
        <w:numPr>
          <w:ilvl w:val="0"/>
          <w:numId w:val="3"/>
        </w:numPr>
        <w:spacing w:after="0" w:line="240" w:lineRule="auto"/>
        <w:rPr>
          <w:rFonts w:ascii="Times New Roman" w:hAnsi="Times New Roman" w:cs="Times New Roman"/>
        </w:rPr>
      </w:pPr>
      <w:r w:rsidRPr="00EC5433">
        <w:rPr>
          <w:rFonts w:ascii="Times New Roman" w:hAnsi="Times New Roman" w:cs="Times New Roman"/>
        </w:rPr>
        <w:t xml:space="preserve">Texas Commission on Environmental Quality (TCEQ): </w:t>
      </w:r>
      <w:bookmarkStart w:id="0" w:name="_Hlk178235074"/>
      <w:r w:rsidR="00EC5433" w:rsidRPr="00EC5433">
        <w:rPr>
          <w:rFonts w:ascii="Times New Roman" w:hAnsi="Times New Roman" w:cs="Times New Roman"/>
        </w:rPr>
        <w:t xml:space="preserve">Rachel Vander Nat, </w:t>
      </w:r>
      <w:hyperlink r:id="rId10" w:history="1">
        <w:r w:rsidR="00EC5433" w:rsidRPr="00EC5433">
          <w:rPr>
            <w:rStyle w:val="Hyperlink"/>
            <w:rFonts w:ascii="Times New Roman" w:hAnsi="Times New Roman" w:cs="Times New Roman"/>
          </w:rPr>
          <w:t>Rachel.Vandernat@Tceq.Texas.Gov</w:t>
        </w:r>
      </w:hyperlink>
    </w:p>
    <w:bookmarkEnd w:id="0"/>
    <w:p w14:paraId="43A27460" w14:textId="77777777" w:rsidR="00774789" w:rsidRPr="00B331EF" w:rsidRDefault="00774789" w:rsidP="00B11839">
      <w:pPr>
        <w:spacing w:after="0" w:line="240" w:lineRule="auto"/>
        <w:rPr>
          <w:rFonts w:ascii="Times New Roman" w:hAnsi="Times New Roman" w:cs="Times New Roman"/>
        </w:rPr>
      </w:pPr>
    </w:p>
    <w:p w14:paraId="236A9988" w14:textId="37E083E2" w:rsidR="00CE7805" w:rsidRDefault="00CE7805" w:rsidP="00B11839">
      <w:pPr>
        <w:spacing w:after="0" w:line="240" w:lineRule="auto"/>
        <w:rPr>
          <w:rFonts w:ascii="Times New Roman" w:hAnsi="Times New Roman" w:cs="Times New Roman"/>
        </w:rPr>
      </w:pPr>
      <w:r w:rsidRPr="00B331EF">
        <w:rPr>
          <w:rFonts w:ascii="Times New Roman" w:hAnsi="Times New Roman" w:cs="Times New Roman"/>
        </w:rPr>
        <w:t xml:space="preserve">Forms can also be </w:t>
      </w:r>
      <w:r w:rsidR="003A635F">
        <w:rPr>
          <w:rFonts w:ascii="Times New Roman" w:hAnsi="Times New Roman" w:cs="Times New Roman"/>
        </w:rPr>
        <w:t>emailed</w:t>
      </w:r>
      <w:r w:rsidRPr="00B331EF">
        <w:rPr>
          <w:rFonts w:ascii="Times New Roman" w:hAnsi="Times New Roman" w:cs="Times New Roman"/>
        </w:rPr>
        <w:t xml:space="preserve"> to</w:t>
      </w:r>
      <w:r w:rsidR="004E56BB">
        <w:rPr>
          <w:rFonts w:ascii="Times New Roman" w:hAnsi="Times New Roman" w:cs="Times New Roman"/>
        </w:rPr>
        <w:t xml:space="preserve"> </w:t>
      </w:r>
      <w:bookmarkStart w:id="1" w:name="_Hlk177032109"/>
      <w:r w:rsidR="004E56BB">
        <w:rPr>
          <w:rFonts w:ascii="Times New Roman" w:hAnsi="Times New Roman" w:cs="Times New Roman"/>
        </w:rPr>
        <w:fldChar w:fldCharType="begin"/>
      </w:r>
      <w:r w:rsidR="004E56BB">
        <w:rPr>
          <w:rFonts w:ascii="Times New Roman" w:hAnsi="Times New Roman" w:cs="Times New Roman"/>
        </w:rPr>
        <w:instrText>HYPERLINK "mailto:</w:instrText>
      </w:r>
      <w:r w:rsidR="004E56BB" w:rsidRPr="004E56BB">
        <w:rPr>
          <w:rFonts w:ascii="Times New Roman" w:hAnsi="Times New Roman" w:cs="Times New Roman"/>
        </w:rPr>
        <w:instrText>amainella@lata.com</w:instrText>
      </w:r>
      <w:r w:rsidR="004E56BB">
        <w:rPr>
          <w:rFonts w:ascii="Times New Roman" w:hAnsi="Times New Roman" w:cs="Times New Roman"/>
        </w:rPr>
        <w:instrText>"</w:instrText>
      </w:r>
      <w:r w:rsidR="004E56BB">
        <w:rPr>
          <w:rFonts w:ascii="Times New Roman" w:hAnsi="Times New Roman" w:cs="Times New Roman"/>
        </w:rPr>
      </w:r>
      <w:r w:rsidR="004E56BB">
        <w:rPr>
          <w:rFonts w:ascii="Times New Roman" w:hAnsi="Times New Roman" w:cs="Times New Roman"/>
        </w:rPr>
        <w:fldChar w:fldCharType="separate"/>
      </w:r>
      <w:r w:rsidR="004E56BB" w:rsidRPr="006D359A">
        <w:rPr>
          <w:rStyle w:val="Hyperlink"/>
          <w:rFonts w:ascii="Times New Roman" w:hAnsi="Times New Roman" w:cs="Times New Roman"/>
        </w:rPr>
        <w:t>amainella@lata.com</w:t>
      </w:r>
      <w:r w:rsidR="004E56BB">
        <w:rPr>
          <w:rFonts w:ascii="Times New Roman" w:hAnsi="Times New Roman" w:cs="Times New Roman"/>
        </w:rPr>
        <w:fldChar w:fldCharType="end"/>
      </w:r>
      <w:bookmarkEnd w:id="1"/>
      <w:r w:rsidR="004E56BB">
        <w:rPr>
          <w:rStyle w:val="Hyperlink"/>
          <w:rFonts w:ascii="Times New Roman" w:hAnsi="Times New Roman" w:cs="Times New Roman"/>
        </w:rPr>
        <w:t xml:space="preserve"> </w:t>
      </w:r>
      <w:r w:rsidR="004E56BB" w:rsidRPr="004E56BB">
        <w:rPr>
          <w:rStyle w:val="Hyperlink"/>
          <w:rFonts w:ascii="Times New Roman" w:hAnsi="Times New Roman" w:cs="Times New Roman"/>
          <w:color w:val="auto"/>
          <w:u w:val="none"/>
        </w:rPr>
        <w:t>or hard copies can be mailed to</w:t>
      </w:r>
      <w:r w:rsidRPr="00B331EF">
        <w:rPr>
          <w:rFonts w:ascii="Times New Roman" w:hAnsi="Times New Roman" w:cs="Times New Roman"/>
        </w:rPr>
        <w:t>:</w:t>
      </w:r>
    </w:p>
    <w:p w14:paraId="20C117AF" w14:textId="77777777" w:rsidR="004E56BB" w:rsidRPr="00B331EF" w:rsidRDefault="004E56BB" w:rsidP="00B11839">
      <w:pPr>
        <w:spacing w:after="0" w:line="240" w:lineRule="auto"/>
        <w:rPr>
          <w:rFonts w:ascii="Times New Roman" w:hAnsi="Times New Roman" w:cs="Times New Roman"/>
        </w:rPr>
      </w:pPr>
    </w:p>
    <w:p w14:paraId="3FA71A9D" w14:textId="1D7A8EA3" w:rsidR="00DC1D32" w:rsidRPr="00485D81" w:rsidRDefault="00DC1D32" w:rsidP="00B11839">
      <w:pPr>
        <w:spacing w:after="0" w:line="240" w:lineRule="auto"/>
        <w:jc w:val="center"/>
        <w:rPr>
          <w:rFonts w:ascii="Times New Roman" w:hAnsi="Times New Roman" w:cs="Times New Roman"/>
          <w:lang w:val="fr-FR"/>
        </w:rPr>
      </w:pPr>
      <w:r w:rsidRPr="00485D81">
        <w:rPr>
          <w:rFonts w:ascii="Times New Roman" w:hAnsi="Times New Roman" w:cs="Times New Roman"/>
          <w:lang w:val="fr-FR"/>
        </w:rPr>
        <w:t>LATA</w:t>
      </w:r>
    </w:p>
    <w:p w14:paraId="6ECF5756" w14:textId="105B1AA1" w:rsidR="00CE7805" w:rsidRPr="00485D81" w:rsidRDefault="00DC1D32" w:rsidP="00B11839">
      <w:pPr>
        <w:spacing w:after="0" w:line="240" w:lineRule="auto"/>
        <w:jc w:val="center"/>
        <w:rPr>
          <w:rFonts w:ascii="Times New Roman" w:hAnsi="Times New Roman" w:cs="Times New Roman"/>
          <w:lang w:val="fr-FR"/>
          <w14:ligatures w14:val="none"/>
        </w:rPr>
      </w:pPr>
      <w:proofErr w:type="gramStart"/>
      <w:r w:rsidRPr="00485D81">
        <w:rPr>
          <w:rFonts w:ascii="Times New Roman" w:hAnsi="Times New Roman" w:cs="Times New Roman"/>
          <w:lang w:val="fr-FR"/>
        </w:rPr>
        <w:t>ATTN:</w:t>
      </w:r>
      <w:proofErr w:type="gramEnd"/>
      <w:r w:rsidRPr="00485D81">
        <w:rPr>
          <w:rFonts w:ascii="Times New Roman" w:hAnsi="Times New Roman" w:cs="Times New Roman"/>
          <w:lang w:val="fr-FR"/>
        </w:rPr>
        <w:t xml:space="preserve"> Alexa Mainella</w:t>
      </w:r>
    </w:p>
    <w:p w14:paraId="0BEA0980" w14:textId="1A84A6E4" w:rsidR="00CE7805" w:rsidRPr="00485D81" w:rsidRDefault="00F839F9" w:rsidP="00B11839">
      <w:pPr>
        <w:spacing w:after="0" w:line="240" w:lineRule="auto"/>
        <w:jc w:val="center"/>
        <w:rPr>
          <w:rFonts w:ascii="Times New Roman" w:hAnsi="Times New Roman" w:cs="Times New Roman"/>
          <w:lang w:val="fr-FR"/>
        </w:rPr>
      </w:pPr>
      <w:r w:rsidRPr="00485D81">
        <w:rPr>
          <w:rFonts w:ascii="Times New Roman" w:hAnsi="Times New Roman" w:cs="Times New Roman"/>
          <w:lang w:val="fr-FR"/>
        </w:rPr>
        <w:t xml:space="preserve">2800 </w:t>
      </w:r>
      <w:proofErr w:type="spellStart"/>
      <w:r w:rsidRPr="00485D81">
        <w:rPr>
          <w:rFonts w:ascii="Times New Roman" w:hAnsi="Times New Roman" w:cs="Times New Roman"/>
          <w:lang w:val="fr-FR"/>
        </w:rPr>
        <w:t>Corporate</w:t>
      </w:r>
      <w:proofErr w:type="spellEnd"/>
      <w:r w:rsidRPr="00485D81">
        <w:rPr>
          <w:rFonts w:ascii="Times New Roman" w:hAnsi="Times New Roman" w:cs="Times New Roman"/>
          <w:lang w:val="fr-FR"/>
        </w:rPr>
        <w:t xml:space="preserve"> Exchange Drive, Suite 250</w:t>
      </w:r>
    </w:p>
    <w:p w14:paraId="0F482A27" w14:textId="4F6E01B3" w:rsidR="00F839F9" w:rsidRPr="00B331EF" w:rsidRDefault="00F839F9" w:rsidP="00B11839">
      <w:pPr>
        <w:spacing w:after="0" w:line="240" w:lineRule="auto"/>
        <w:jc w:val="center"/>
        <w:rPr>
          <w:rFonts w:ascii="Times New Roman" w:hAnsi="Times New Roman" w:cs="Times New Roman"/>
        </w:rPr>
      </w:pPr>
      <w:r>
        <w:rPr>
          <w:rFonts w:ascii="Times New Roman" w:hAnsi="Times New Roman" w:cs="Times New Roman"/>
        </w:rPr>
        <w:t>Columbus, OH 43231</w:t>
      </w:r>
    </w:p>
    <w:p w14:paraId="415A56E2" w14:textId="6C73110A" w:rsidR="003A635F" w:rsidRDefault="003A635F" w:rsidP="00B11839">
      <w:pPr>
        <w:spacing w:after="0" w:line="240" w:lineRule="auto"/>
        <w:jc w:val="center"/>
        <w:rPr>
          <w:rFonts w:ascii="Times New Roman" w:hAnsi="Times New Roman" w:cs="Times New Roman"/>
        </w:rPr>
      </w:pPr>
    </w:p>
    <w:p w14:paraId="306FC3F2" w14:textId="40FFFDD9" w:rsidR="00111287" w:rsidRPr="00B331EF" w:rsidRDefault="00111287" w:rsidP="00B11839">
      <w:pPr>
        <w:spacing w:after="0" w:line="240" w:lineRule="auto"/>
        <w:rPr>
          <w:rFonts w:ascii="Times New Roman" w:hAnsi="Times New Roman" w:cs="Times New Roman"/>
        </w:rPr>
      </w:pPr>
      <w:r w:rsidRPr="00B331EF">
        <w:rPr>
          <w:rFonts w:ascii="Times New Roman" w:hAnsi="Times New Roman" w:cs="Times New Roman"/>
        </w:rPr>
        <w:t>The questionnaire can also be accessed and submitted electronically through the following link and QR code:</w:t>
      </w:r>
    </w:p>
    <w:p w14:paraId="162CB0CD" w14:textId="5DA93FC3" w:rsidR="00CE7805" w:rsidRDefault="00B11839" w:rsidP="00B11839">
      <w:pPr>
        <w:spacing w:after="0" w:line="240" w:lineRule="auto"/>
        <w:jc w:val="center"/>
        <w:rPr>
          <w:rFonts w:ascii="Times New Roman" w:hAnsi="Times New Roman" w:cs="Times New Roman"/>
        </w:rPr>
      </w:pPr>
      <w:hyperlink r:id="rId11" w:history="1">
        <w:r w:rsidRPr="00DF4BAF">
          <w:rPr>
            <w:rStyle w:val="Hyperlink"/>
            <w:rFonts w:ascii="Times New Roman" w:hAnsi="Times New Roman" w:cs="Times New Roman"/>
          </w:rPr>
          <w:t>https://forms.fillout.com/t/ci3hQjoykGus</w:t>
        </w:r>
      </w:hyperlink>
    </w:p>
    <w:p w14:paraId="082D051C" w14:textId="53A1A360" w:rsidR="00B11839" w:rsidRPr="00B331EF" w:rsidRDefault="00B11839" w:rsidP="00B11839">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7B05779B" wp14:editId="0BE383EA">
            <wp:extent cx="1190625" cy="1190625"/>
            <wp:effectExtent l="0" t="0" r="9525" b="9525"/>
            <wp:docPr id="207819934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99347" name="Picture 1" descr="A qr code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inline>
        </w:drawing>
      </w:r>
    </w:p>
    <w:p w14:paraId="2221937D" w14:textId="362DE995" w:rsidR="00CE7805" w:rsidRPr="00B331EF" w:rsidRDefault="00CE7805" w:rsidP="00CE7805">
      <w:pPr>
        <w:spacing w:after="0" w:line="240" w:lineRule="auto"/>
        <w:rPr>
          <w:rFonts w:ascii="Times New Roman" w:hAnsi="Times New Roman" w:cs="Times New Roman"/>
        </w:rPr>
      </w:pPr>
      <w:r w:rsidRPr="00B331EF">
        <w:rPr>
          <w:rFonts w:ascii="Times New Roman" w:hAnsi="Times New Roman" w:cs="Times New Roman"/>
        </w:rPr>
        <w:t>Submissions must be received no later th</w:t>
      </w:r>
      <w:r w:rsidRPr="00F839F9">
        <w:rPr>
          <w:rFonts w:ascii="Times New Roman" w:hAnsi="Times New Roman" w:cs="Times New Roman"/>
        </w:rPr>
        <w:t xml:space="preserve">an </w:t>
      </w:r>
      <w:r w:rsidR="00F839F9" w:rsidRPr="00F839F9">
        <w:rPr>
          <w:rFonts w:ascii="Times New Roman" w:hAnsi="Times New Roman" w:cs="Times New Roman"/>
          <w:u w:val="single"/>
        </w:rPr>
        <w:t>08 September 2025</w:t>
      </w:r>
      <w:r w:rsidRPr="00F839F9">
        <w:rPr>
          <w:rFonts w:ascii="Times New Roman" w:hAnsi="Times New Roman" w:cs="Times New Roman"/>
        </w:rPr>
        <w:t>.</w:t>
      </w:r>
    </w:p>
    <w:p w14:paraId="222D07E0" w14:textId="77777777" w:rsidR="0044727E" w:rsidRPr="00B331EF" w:rsidRDefault="0044727E" w:rsidP="00CE7805">
      <w:pPr>
        <w:spacing w:after="0" w:line="240" w:lineRule="auto"/>
        <w:rPr>
          <w:rFonts w:ascii="Times New Roman" w:hAnsi="Times New Roman" w:cs="Times New Roman"/>
        </w:rPr>
      </w:pPr>
    </w:p>
    <w:p w14:paraId="291A8785" w14:textId="71D74280" w:rsidR="0044727E" w:rsidRPr="00B331EF" w:rsidRDefault="0044727E" w:rsidP="00B50E33">
      <w:pPr>
        <w:spacing w:after="0" w:line="240" w:lineRule="auto"/>
        <w:jc w:val="both"/>
        <w:rPr>
          <w:rFonts w:ascii="Times New Roman" w:hAnsi="Times New Roman" w:cs="Times New Roman"/>
        </w:rPr>
      </w:pPr>
      <w:r w:rsidRPr="00F839F9">
        <w:rPr>
          <w:rFonts w:ascii="Times New Roman" w:hAnsi="Times New Roman" w:cs="Times New Roman"/>
        </w:rPr>
        <w:t xml:space="preserve">Community members are invited to attend the Community Involvement Meeting on </w:t>
      </w:r>
      <w:bookmarkStart w:id="2" w:name="_Hlk177033587"/>
      <w:r w:rsidR="00F839F9" w:rsidRPr="00F839F9">
        <w:rPr>
          <w:rFonts w:ascii="Times New Roman" w:hAnsi="Times New Roman" w:cs="Times New Roman"/>
          <w:b/>
          <w:bCs/>
          <w:u w:val="single"/>
        </w:rPr>
        <w:t>12 November 2025</w:t>
      </w:r>
      <w:r w:rsidR="00F43B94" w:rsidRPr="00F839F9">
        <w:rPr>
          <w:rFonts w:ascii="Times New Roman" w:hAnsi="Times New Roman" w:cs="Times New Roman"/>
          <w:b/>
          <w:bCs/>
          <w:u w:val="single"/>
        </w:rPr>
        <w:t>,</w:t>
      </w:r>
      <w:r w:rsidRPr="00F839F9">
        <w:rPr>
          <w:rFonts w:ascii="Times New Roman" w:hAnsi="Times New Roman" w:cs="Times New Roman"/>
          <w:b/>
          <w:bCs/>
          <w:u w:val="single"/>
        </w:rPr>
        <w:t xml:space="preserve"> </w:t>
      </w:r>
      <w:r w:rsidRPr="00F839F9">
        <w:rPr>
          <w:rFonts w:ascii="Times New Roman" w:hAnsi="Times New Roman" w:cs="Times New Roman"/>
          <w:u w:val="single"/>
        </w:rPr>
        <w:t>at</w:t>
      </w:r>
      <w:r w:rsidR="00F43B94" w:rsidRPr="00F839F9">
        <w:rPr>
          <w:rFonts w:ascii="Times New Roman" w:hAnsi="Times New Roman" w:cs="Times New Roman"/>
          <w:b/>
          <w:bCs/>
          <w:u w:val="single"/>
        </w:rPr>
        <w:t xml:space="preserve"> </w:t>
      </w:r>
      <w:r w:rsidR="00F839F9" w:rsidRPr="00F839F9">
        <w:rPr>
          <w:rFonts w:ascii="Times New Roman" w:hAnsi="Times New Roman" w:cs="Times New Roman"/>
          <w:b/>
          <w:bCs/>
          <w:u w:val="single"/>
        </w:rPr>
        <w:t>5</w:t>
      </w:r>
      <w:r w:rsidR="00F43B94" w:rsidRPr="00F839F9">
        <w:rPr>
          <w:rFonts w:ascii="Times New Roman" w:hAnsi="Times New Roman" w:cs="Times New Roman"/>
          <w:b/>
          <w:bCs/>
          <w:u w:val="single"/>
        </w:rPr>
        <w:t>:00pm</w:t>
      </w:r>
      <w:r w:rsidR="009D6B97" w:rsidRPr="00F839F9">
        <w:rPr>
          <w:rFonts w:ascii="Times New Roman" w:hAnsi="Times New Roman" w:cs="Times New Roman"/>
          <w:u w:val="single"/>
        </w:rPr>
        <w:t xml:space="preserve"> in the</w:t>
      </w:r>
      <w:r w:rsidR="009D6B97" w:rsidRPr="00F839F9">
        <w:rPr>
          <w:rFonts w:ascii="Times New Roman" w:hAnsi="Times New Roman" w:cs="Times New Roman"/>
          <w:b/>
          <w:bCs/>
          <w:u w:val="single"/>
        </w:rPr>
        <w:t xml:space="preserve"> </w:t>
      </w:r>
      <w:bookmarkEnd w:id="2"/>
      <w:r w:rsidR="00F839F9" w:rsidRPr="00F839F9">
        <w:rPr>
          <w:rFonts w:ascii="Times New Roman" w:hAnsi="Times New Roman" w:cs="Times New Roman"/>
          <w:b/>
          <w:bCs/>
          <w:u w:val="single"/>
        </w:rPr>
        <w:t>Val Verde Library, 300 Spring Street, Del Rio, TX 78840.</w:t>
      </w:r>
    </w:p>
    <w:p w14:paraId="4405036B" w14:textId="391D67A2" w:rsidR="00412DB0" w:rsidRPr="00412DB0" w:rsidRDefault="00412DB0" w:rsidP="00412DB0">
      <w:pPr>
        <w:spacing w:after="0" w:line="240" w:lineRule="auto"/>
        <w:jc w:val="both"/>
        <w:rPr>
          <w:rFonts w:ascii="Times New Roman" w:hAnsi="Times New Roman" w:cs="Times New Roman"/>
          <w:b/>
          <w:bCs/>
        </w:rPr>
      </w:pPr>
      <w:r>
        <w:rPr>
          <w:rFonts w:ascii="Times New Roman" w:hAnsi="Times New Roman" w:cs="Times New Roman"/>
          <w:b/>
          <w:bCs/>
        </w:rPr>
        <w:lastRenderedPageBreak/>
        <w:t>Laughlin AFB</w:t>
      </w:r>
      <w:r w:rsidRPr="00412DB0">
        <w:rPr>
          <w:rFonts w:ascii="Times New Roman" w:hAnsi="Times New Roman" w:cs="Times New Roman"/>
          <w:b/>
          <w:bCs/>
        </w:rPr>
        <w:t xml:space="preserve"> would also like to know if you are interested in participating in a Restoration Advisory Board (RAB).</w:t>
      </w:r>
    </w:p>
    <w:p w14:paraId="0F60F777" w14:textId="77777777" w:rsidR="00412DB0" w:rsidRPr="00412DB0" w:rsidRDefault="00412DB0" w:rsidP="00412DB0">
      <w:pPr>
        <w:spacing w:after="0" w:line="240" w:lineRule="auto"/>
        <w:jc w:val="both"/>
        <w:rPr>
          <w:rFonts w:ascii="Times New Roman" w:hAnsi="Times New Roman" w:cs="Times New Roman"/>
          <w:b/>
          <w:bCs/>
        </w:rPr>
      </w:pPr>
    </w:p>
    <w:p w14:paraId="160250AC" w14:textId="4024CD8B" w:rsidR="00412DB0" w:rsidRPr="00412DB0" w:rsidRDefault="00412DB0" w:rsidP="00412DB0">
      <w:pPr>
        <w:spacing w:after="0" w:line="240" w:lineRule="auto"/>
        <w:jc w:val="both"/>
        <w:rPr>
          <w:rFonts w:ascii="Times New Roman" w:hAnsi="Times New Roman" w:cs="Times New Roman"/>
        </w:rPr>
      </w:pPr>
      <w:r w:rsidRPr="00412DB0">
        <w:rPr>
          <w:rFonts w:ascii="Times New Roman" w:hAnsi="Times New Roman" w:cs="Times New Roman"/>
        </w:rPr>
        <w:t xml:space="preserve">If you are interested, then please contact Mr. </w:t>
      </w:r>
      <w:r>
        <w:rPr>
          <w:rFonts w:ascii="Times New Roman" w:hAnsi="Times New Roman" w:cs="Times New Roman"/>
        </w:rPr>
        <w:t>Jason Smith at</w:t>
      </w:r>
      <w:r w:rsidRPr="00412DB0">
        <w:rPr>
          <w:rFonts w:ascii="Times New Roman" w:hAnsi="Times New Roman" w:cs="Times New Roman"/>
        </w:rPr>
        <w:t xml:space="preserve"> </w:t>
      </w:r>
      <w:hyperlink r:id="rId13" w:history="1">
        <w:r w:rsidRPr="003936EF">
          <w:rPr>
            <w:rStyle w:val="Hyperlink"/>
            <w:rFonts w:ascii="Times New Roman" w:hAnsi="Times New Roman" w:cs="Times New Roman"/>
          </w:rPr>
          <w:t>jason.smith.230@us.af.mil</w:t>
        </w:r>
      </w:hyperlink>
      <w:r>
        <w:t xml:space="preserve"> </w:t>
      </w:r>
      <w:r w:rsidRPr="00412DB0">
        <w:rPr>
          <w:rFonts w:ascii="Times New Roman" w:hAnsi="Times New Roman" w:cs="Times New Roman"/>
        </w:rPr>
        <w:t xml:space="preserve">to get more information on participating in a RAB, should one be established. </w:t>
      </w:r>
    </w:p>
    <w:p w14:paraId="71DD920D" w14:textId="77777777" w:rsidR="00412DB0" w:rsidRPr="00412DB0" w:rsidRDefault="00412DB0" w:rsidP="00412DB0">
      <w:pPr>
        <w:spacing w:after="0" w:line="240" w:lineRule="auto"/>
        <w:jc w:val="both"/>
        <w:rPr>
          <w:rFonts w:ascii="Times New Roman" w:hAnsi="Times New Roman" w:cs="Times New Roman"/>
        </w:rPr>
      </w:pPr>
    </w:p>
    <w:p w14:paraId="5C38E612" w14:textId="77777777" w:rsidR="00412DB0" w:rsidRPr="00412DB0" w:rsidRDefault="00412DB0" w:rsidP="00412DB0">
      <w:pPr>
        <w:spacing w:after="0" w:line="240" w:lineRule="auto"/>
        <w:jc w:val="both"/>
        <w:rPr>
          <w:rFonts w:ascii="Times New Roman" w:hAnsi="Times New Roman" w:cs="Times New Roman"/>
        </w:rPr>
      </w:pPr>
      <w:r w:rsidRPr="00412DB0">
        <w:rPr>
          <w:rFonts w:ascii="Times New Roman" w:hAnsi="Times New Roman" w:cs="Times New Roman"/>
        </w:rPr>
        <w:t xml:space="preserve">• What is a RAB?  </w:t>
      </w:r>
    </w:p>
    <w:p w14:paraId="0DDF295E" w14:textId="77777777" w:rsidR="00412DB0" w:rsidRPr="00412DB0" w:rsidRDefault="00412DB0" w:rsidP="00412DB0">
      <w:pPr>
        <w:numPr>
          <w:ilvl w:val="0"/>
          <w:numId w:val="4"/>
        </w:numPr>
        <w:spacing w:after="0" w:line="240" w:lineRule="auto"/>
        <w:jc w:val="both"/>
        <w:rPr>
          <w:rFonts w:ascii="Times New Roman" w:hAnsi="Times New Roman" w:cs="Times New Roman"/>
        </w:rPr>
      </w:pPr>
      <w:r w:rsidRPr="00412DB0">
        <w:rPr>
          <w:rFonts w:ascii="Times New Roman" w:hAnsi="Times New Roman" w:cs="Times New Roman"/>
        </w:rPr>
        <w:t xml:space="preserve">A RAB is a community group that meets to discuss and receive information solely on environmental restoration (cleanup) projects at a military base. RAB members determine how frequently the group should meet. </w:t>
      </w:r>
    </w:p>
    <w:p w14:paraId="4542B30C" w14:textId="77777777" w:rsidR="00412DB0" w:rsidRPr="00412DB0" w:rsidRDefault="00412DB0" w:rsidP="00412DB0">
      <w:pPr>
        <w:spacing w:after="0" w:line="240" w:lineRule="auto"/>
        <w:jc w:val="both"/>
        <w:rPr>
          <w:rFonts w:ascii="Times New Roman" w:hAnsi="Times New Roman" w:cs="Times New Roman"/>
        </w:rPr>
      </w:pPr>
    </w:p>
    <w:p w14:paraId="2ADB9A2B" w14:textId="77777777" w:rsidR="00412DB0" w:rsidRPr="00412DB0" w:rsidRDefault="00412DB0" w:rsidP="00412DB0">
      <w:pPr>
        <w:spacing w:after="0" w:line="240" w:lineRule="auto"/>
        <w:jc w:val="both"/>
        <w:rPr>
          <w:rFonts w:ascii="Times New Roman" w:hAnsi="Times New Roman" w:cs="Times New Roman"/>
        </w:rPr>
      </w:pPr>
      <w:r w:rsidRPr="00412DB0">
        <w:rPr>
          <w:rFonts w:ascii="Times New Roman" w:hAnsi="Times New Roman" w:cs="Times New Roman"/>
        </w:rPr>
        <w:t xml:space="preserve">• What does a RAB do? </w:t>
      </w:r>
    </w:p>
    <w:p w14:paraId="45B6300C" w14:textId="77777777" w:rsidR="00412DB0" w:rsidRPr="00412DB0" w:rsidRDefault="00412DB0" w:rsidP="00412DB0">
      <w:pPr>
        <w:numPr>
          <w:ilvl w:val="0"/>
          <w:numId w:val="4"/>
        </w:numPr>
        <w:spacing w:after="0" w:line="240" w:lineRule="auto"/>
        <w:jc w:val="both"/>
        <w:rPr>
          <w:rFonts w:ascii="Times New Roman" w:hAnsi="Times New Roman" w:cs="Times New Roman"/>
        </w:rPr>
      </w:pPr>
      <w:r w:rsidRPr="00412DB0">
        <w:rPr>
          <w:rFonts w:ascii="Times New Roman" w:hAnsi="Times New Roman" w:cs="Times New Roman"/>
        </w:rPr>
        <w:t xml:space="preserve">A RAB facilitates and improves communication, outreach, and transparency between the military base, the public, regulators, local governments, and interest groups for issues related to military cleanup activities. RABs offer a structured, focused, and interactive opportunity for community stakeholders to meaningfully participate in the cleanup process. A RAB enables local community members to exchange information with the base and regulatory agencies managing environmental cleanup projects. </w:t>
      </w:r>
    </w:p>
    <w:p w14:paraId="795E20AF" w14:textId="77777777" w:rsidR="00412DB0" w:rsidRPr="00412DB0" w:rsidRDefault="00412DB0" w:rsidP="00412DB0">
      <w:pPr>
        <w:numPr>
          <w:ilvl w:val="0"/>
          <w:numId w:val="4"/>
        </w:numPr>
        <w:spacing w:after="0" w:line="240" w:lineRule="auto"/>
        <w:jc w:val="both"/>
        <w:rPr>
          <w:rFonts w:ascii="Times New Roman" w:hAnsi="Times New Roman" w:cs="Times New Roman"/>
        </w:rPr>
      </w:pPr>
      <w:r w:rsidRPr="00412DB0">
        <w:rPr>
          <w:rFonts w:ascii="Times New Roman" w:hAnsi="Times New Roman" w:cs="Times New Roman"/>
        </w:rPr>
        <w:t xml:space="preserve">RABs engage in and support the Department of Defense’s cleanup efforts by reviewing and commenting on cleanup documents and activities; serving as a liaison to and sharing cleanup information with the community; and providing a forum to exchange information about the schedule, type, and status of cleanup activities. RAB meetings allow RAB members and members of the community to receive updates and ask questions on the status of environmental cleanup programs at military bases. </w:t>
      </w:r>
    </w:p>
    <w:p w14:paraId="2B18E218" w14:textId="77777777" w:rsidR="00412DB0" w:rsidRPr="00412DB0" w:rsidRDefault="00412DB0" w:rsidP="00412DB0">
      <w:pPr>
        <w:numPr>
          <w:ilvl w:val="0"/>
          <w:numId w:val="4"/>
        </w:numPr>
        <w:spacing w:after="0" w:line="240" w:lineRule="auto"/>
        <w:jc w:val="both"/>
        <w:rPr>
          <w:rFonts w:ascii="Times New Roman" w:hAnsi="Times New Roman" w:cs="Times New Roman"/>
        </w:rPr>
      </w:pPr>
      <w:r w:rsidRPr="00412DB0">
        <w:rPr>
          <w:rFonts w:ascii="Times New Roman" w:hAnsi="Times New Roman" w:cs="Times New Roman"/>
        </w:rPr>
        <w:t>Though RABs are not a decision-making body, they do give local community members the opportunity to have their voices heard and provide a forum to provide valuable community insight to base and regulatory agencies.</w:t>
      </w:r>
    </w:p>
    <w:p w14:paraId="5BF04112" w14:textId="77777777" w:rsidR="00CE7805" w:rsidRPr="00B331EF" w:rsidRDefault="00CE7805" w:rsidP="00CE7805">
      <w:pPr>
        <w:spacing w:after="0" w:line="240" w:lineRule="auto"/>
        <w:rPr>
          <w:rFonts w:ascii="Times New Roman" w:hAnsi="Times New Roman" w:cs="Times New Roman"/>
        </w:rPr>
      </w:pPr>
    </w:p>
    <w:p w14:paraId="7D8BC3DB" w14:textId="77777777" w:rsidR="00B331EF" w:rsidRDefault="00B331EF" w:rsidP="009D6B97">
      <w:pPr>
        <w:spacing w:after="0" w:line="240" w:lineRule="auto"/>
        <w:jc w:val="both"/>
        <w:rPr>
          <w:rFonts w:ascii="Times New Roman" w:hAnsi="Times New Roman" w:cs="Times New Roman"/>
        </w:rPr>
      </w:pPr>
    </w:p>
    <w:p w14:paraId="2BEA69D3" w14:textId="7F88AE86" w:rsidR="001D22BF" w:rsidRDefault="001D22BF" w:rsidP="009D6B97">
      <w:pPr>
        <w:spacing w:after="0" w:line="240" w:lineRule="auto"/>
        <w:jc w:val="both"/>
        <w:rPr>
          <w:rFonts w:ascii="Times New Roman" w:hAnsi="Times New Roman" w:cs="Times New Roman"/>
        </w:rPr>
      </w:pPr>
      <w:r w:rsidRPr="00B331EF">
        <w:rPr>
          <w:rFonts w:ascii="Times New Roman" w:hAnsi="Times New Roman" w:cs="Times New Roman"/>
        </w:rPr>
        <w:t xml:space="preserve">For more information regarding the environmental activities at </w:t>
      </w:r>
      <w:r w:rsidR="00714E54">
        <w:rPr>
          <w:rFonts w:ascii="Times New Roman" w:hAnsi="Times New Roman" w:cs="Times New Roman"/>
        </w:rPr>
        <w:t>Laughlin AFB</w:t>
      </w:r>
      <w:r w:rsidRPr="00B331EF">
        <w:rPr>
          <w:rFonts w:ascii="Times New Roman" w:hAnsi="Times New Roman" w:cs="Times New Roman"/>
        </w:rPr>
        <w:t>, please visit the following:</w:t>
      </w:r>
    </w:p>
    <w:p w14:paraId="766353B9" w14:textId="6F1356DD" w:rsidR="001D22BF" w:rsidRPr="00B331EF" w:rsidRDefault="001D22BF" w:rsidP="009D6B97">
      <w:pPr>
        <w:pStyle w:val="pf0"/>
        <w:numPr>
          <w:ilvl w:val="0"/>
          <w:numId w:val="1"/>
        </w:numPr>
        <w:spacing w:before="0" w:beforeAutospacing="0" w:after="0" w:afterAutospacing="0"/>
        <w:jc w:val="both"/>
        <w:rPr>
          <w:rFonts w:eastAsiaTheme="minorHAnsi"/>
          <w:kern w:val="2"/>
          <w14:ligatures w14:val="standardContextual"/>
        </w:rPr>
      </w:pPr>
      <w:r w:rsidRPr="00B331EF">
        <w:rPr>
          <w:rFonts w:eastAsiaTheme="minorHAnsi"/>
          <w:kern w:val="2"/>
          <w14:ligatures w14:val="standardContextual"/>
        </w:rPr>
        <w:t xml:space="preserve">The US Air Force Civil Engineer Center (AFCEC) CERCLA Administrative Record Search website provides a means to search and review public documents regarding environmental testing and sampling conducted at Air Force installations in compliance with the federal Comprehensive Environmental Response, Compensation, and Liability Act (CERCLA). These documents form the basis for environmental response actions and demonstrate the public’s opportunity to participate in and comment on the selection of the response action. AFCEC continuously updates the Administrative </w:t>
      </w:r>
      <w:r w:rsidR="00485D81">
        <w:rPr>
          <w:rFonts w:eastAsiaTheme="minorHAnsi"/>
          <w:kern w:val="2"/>
          <w14:ligatures w14:val="standardContextual"/>
        </w:rPr>
        <w:t>R</w:t>
      </w:r>
      <w:r w:rsidRPr="00B331EF">
        <w:rPr>
          <w:rFonts w:eastAsiaTheme="minorHAnsi"/>
          <w:kern w:val="2"/>
          <w14:ligatures w14:val="standardContextual"/>
        </w:rPr>
        <w:t xml:space="preserve">ecord for each installation until the remedy selection documentation is complete. </w:t>
      </w:r>
      <w:hyperlink r:id="rId14" w:history="1">
        <w:r w:rsidR="00E907A9" w:rsidRPr="00662DCE">
          <w:rPr>
            <w:rStyle w:val="Hyperlink"/>
            <w:rFonts w:eastAsiaTheme="minorHAnsi"/>
            <w:kern w:val="2"/>
            <w14:ligatures w14:val="standardContextual"/>
          </w:rPr>
          <w:t>https://ar.cce.af.mil/</w:t>
        </w:r>
      </w:hyperlink>
    </w:p>
    <w:p w14:paraId="40FC55B9" w14:textId="77777777" w:rsidR="001D22BF" w:rsidRPr="00B331EF" w:rsidRDefault="001D22BF" w:rsidP="001D22BF">
      <w:pPr>
        <w:pStyle w:val="pf0"/>
        <w:spacing w:before="0" w:beforeAutospacing="0" w:after="0" w:afterAutospacing="0"/>
        <w:ind w:left="720"/>
        <w:jc w:val="both"/>
        <w:rPr>
          <w:rFonts w:eastAsiaTheme="minorHAnsi"/>
          <w:kern w:val="2"/>
          <w14:ligatures w14:val="standardContextual"/>
        </w:rPr>
      </w:pPr>
    </w:p>
    <w:p w14:paraId="33ED20DE" w14:textId="77777777" w:rsidR="001D22BF" w:rsidRPr="00B331EF" w:rsidRDefault="001D22BF" w:rsidP="009D6B97">
      <w:pPr>
        <w:pStyle w:val="pf0"/>
        <w:numPr>
          <w:ilvl w:val="0"/>
          <w:numId w:val="1"/>
        </w:numPr>
        <w:spacing w:before="0" w:beforeAutospacing="0" w:after="0" w:afterAutospacing="0"/>
        <w:jc w:val="both"/>
        <w:rPr>
          <w:rFonts w:eastAsiaTheme="minorHAnsi"/>
          <w:kern w:val="2"/>
          <w14:ligatures w14:val="standardContextual"/>
        </w:rPr>
      </w:pPr>
      <w:r w:rsidRPr="00B331EF">
        <w:rPr>
          <w:rFonts w:eastAsiaTheme="minorHAnsi"/>
          <w:kern w:val="2"/>
          <w14:ligatures w14:val="standardContextual"/>
        </w:rPr>
        <w:t xml:space="preserve">Information on the Air Force response to per- and polyfluoroalkyl substances (PFAS) can be found at: </w:t>
      </w:r>
    </w:p>
    <w:p w14:paraId="010E8358" w14:textId="462ADDF5" w:rsidR="001D22BF" w:rsidRPr="00B331EF" w:rsidRDefault="001D22BF" w:rsidP="00B47C5A">
      <w:pPr>
        <w:pStyle w:val="pf0"/>
        <w:ind w:left="720"/>
        <w:jc w:val="both"/>
        <w:rPr>
          <w:rFonts w:eastAsiaTheme="minorHAnsi"/>
          <w:kern w:val="2"/>
          <w14:ligatures w14:val="standardContextual"/>
        </w:rPr>
      </w:pPr>
      <w:hyperlink r:id="rId15" w:history="1">
        <w:r w:rsidRPr="00B331EF">
          <w:rPr>
            <w:rStyle w:val="Hyperlink"/>
            <w:rFonts w:eastAsiaTheme="minorHAnsi"/>
            <w:kern w:val="2"/>
            <w14:ligatures w14:val="standardContextual"/>
          </w:rPr>
          <w:t>https://www.afcec.af.mil/What-We-Do/Environment/Per-and-Polyfluoroalkl-Substances/</w:t>
        </w:r>
      </w:hyperlink>
    </w:p>
    <w:sectPr w:rsidR="001D22BF" w:rsidRPr="00B331E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B50F" w14:textId="77777777" w:rsidR="00FF3869" w:rsidRDefault="00FF3869" w:rsidP="001B7D29">
      <w:pPr>
        <w:spacing w:after="0" w:line="240" w:lineRule="auto"/>
      </w:pPr>
      <w:r>
        <w:separator/>
      </w:r>
    </w:p>
  </w:endnote>
  <w:endnote w:type="continuationSeparator" w:id="0">
    <w:p w14:paraId="69276A46" w14:textId="77777777" w:rsidR="00FF3869" w:rsidRDefault="00FF3869" w:rsidP="001B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A486" w14:textId="5BF3136B" w:rsidR="001B7D29" w:rsidRPr="00BE7DD5" w:rsidRDefault="001B7D29">
    <w:pPr>
      <w:pStyle w:val="Footer"/>
      <w:jc w:val="center"/>
      <w:rPr>
        <w:rFonts w:ascii="Calibri" w:hAnsi="Calibri" w:cs="Calibri"/>
      </w:rPr>
    </w:pPr>
  </w:p>
  <w:p w14:paraId="72C86741" w14:textId="77777777" w:rsidR="001B7D29" w:rsidRDefault="001B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826E" w14:textId="77777777" w:rsidR="00FF3869" w:rsidRDefault="00FF3869" w:rsidP="001B7D29">
      <w:pPr>
        <w:spacing w:after="0" w:line="240" w:lineRule="auto"/>
      </w:pPr>
      <w:r>
        <w:separator/>
      </w:r>
    </w:p>
  </w:footnote>
  <w:footnote w:type="continuationSeparator" w:id="0">
    <w:p w14:paraId="17DB1161" w14:textId="77777777" w:rsidR="00FF3869" w:rsidRDefault="00FF3869" w:rsidP="001B7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2398C"/>
    <w:multiLevelType w:val="hybridMultilevel"/>
    <w:tmpl w:val="E9C6E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10F26"/>
    <w:multiLevelType w:val="hybridMultilevel"/>
    <w:tmpl w:val="FFFFFFFF"/>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533F98"/>
    <w:multiLevelType w:val="hybridMultilevel"/>
    <w:tmpl w:val="C9E0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064"/>
    <w:multiLevelType w:val="hybridMultilevel"/>
    <w:tmpl w:val="4CAE1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871406">
    <w:abstractNumId w:val="3"/>
  </w:num>
  <w:num w:numId="2" w16cid:durableId="1192767922">
    <w:abstractNumId w:val="0"/>
  </w:num>
  <w:num w:numId="3" w16cid:durableId="1453203936">
    <w:abstractNumId w:val="2"/>
  </w:num>
  <w:num w:numId="4" w16cid:durableId="1429933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8A"/>
    <w:rsid w:val="00002694"/>
    <w:rsid w:val="000173A9"/>
    <w:rsid w:val="00040D14"/>
    <w:rsid w:val="000F7CF3"/>
    <w:rsid w:val="00111287"/>
    <w:rsid w:val="00131ED8"/>
    <w:rsid w:val="00160651"/>
    <w:rsid w:val="001B7D29"/>
    <w:rsid w:val="001D22BF"/>
    <w:rsid w:val="00286C7D"/>
    <w:rsid w:val="0031256C"/>
    <w:rsid w:val="00370A39"/>
    <w:rsid w:val="003872F2"/>
    <w:rsid w:val="0039729B"/>
    <w:rsid w:val="003A635F"/>
    <w:rsid w:val="00412DB0"/>
    <w:rsid w:val="0044727E"/>
    <w:rsid w:val="00485D81"/>
    <w:rsid w:val="004A202E"/>
    <w:rsid w:val="004E56BB"/>
    <w:rsid w:val="00544813"/>
    <w:rsid w:val="00584AEB"/>
    <w:rsid w:val="005B4CB1"/>
    <w:rsid w:val="005C4B37"/>
    <w:rsid w:val="0062205D"/>
    <w:rsid w:val="006617C1"/>
    <w:rsid w:val="0070260C"/>
    <w:rsid w:val="00714E54"/>
    <w:rsid w:val="00720192"/>
    <w:rsid w:val="00774789"/>
    <w:rsid w:val="007D509C"/>
    <w:rsid w:val="007E4136"/>
    <w:rsid w:val="00803F1E"/>
    <w:rsid w:val="008068A1"/>
    <w:rsid w:val="008366FC"/>
    <w:rsid w:val="008629F3"/>
    <w:rsid w:val="00864817"/>
    <w:rsid w:val="00872008"/>
    <w:rsid w:val="008751DC"/>
    <w:rsid w:val="008C672E"/>
    <w:rsid w:val="008D5D3B"/>
    <w:rsid w:val="008F5973"/>
    <w:rsid w:val="009040D8"/>
    <w:rsid w:val="009476FF"/>
    <w:rsid w:val="009A0B1A"/>
    <w:rsid w:val="009D008A"/>
    <w:rsid w:val="009D0B95"/>
    <w:rsid w:val="009D518A"/>
    <w:rsid w:val="009D6B97"/>
    <w:rsid w:val="00A06CB1"/>
    <w:rsid w:val="00AA302F"/>
    <w:rsid w:val="00AE1322"/>
    <w:rsid w:val="00B11839"/>
    <w:rsid w:val="00B331EF"/>
    <w:rsid w:val="00B47C5A"/>
    <w:rsid w:val="00B50E33"/>
    <w:rsid w:val="00B56C68"/>
    <w:rsid w:val="00BE7DD5"/>
    <w:rsid w:val="00C6097E"/>
    <w:rsid w:val="00CE7805"/>
    <w:rsid w:val="00D401F1"/>
    <w:rsid w:val="00D5073B"/>
    <w:rsid w:val="00D8020F"/>
    <w:rsid w:val="00D8208A"/>
    <w:rsid w:val="00DC1D32"/>
    <w:rsid w:val="00E37E9E"/>
    <w:rsid w:val="00E64716"/>
    <w:rsid w:val="00E907A9"/>
    <w:rsid w:val="00EC5433"/>
    <w:rsid w:val="00EC6BA0"/>
    <w:rsid w:val="00F003F3"/>
    <w:rsid w:val="00F43B94"/>
    <w:rsid w:val="00F839F9"/>
    <w:rsid w:val="00FA6FF9"/>
    <w:rsid w:val="00FF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4DCA"/>
  <w15:chartTrackingRefBased/>
  <w15:docId w15:val="{22BBF2BF-61A3-4D5B-AF1E-6DCBAC3E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82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82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D82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08A"/>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D82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08A"/>
    <w:rPr>
      <w:rFonts w:eastAsiaTheme="majorEastAsia" w:cstheme="majorBidi"/>
      <w:color w:val="272727" w:themeColor="text1" w:themeTint="D8"/>
    </w:rPr>
  </w:style>
  <w:style w:type="paragraph" w:styleId="Title">
    <w:name w:val="Title"/>
    <w:basedOn w:val="Normal"/>
    <w:next w:val="Normal"/>
    <w:link w:val="TitleChar"/>
    <w:uiPriority w:val="10"/>
    <w:qFormat/>
    <w:rsid w:val="00D82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08A"/>
    <w:pPr>
      <w:spacing w:before="160"/>
      <w:jc w:val="center"/>
    </w:pPr>
    <w:rPr>
      <w:i/>
      <w:iCs/>
      <w:color w:val="404040" w:themeColor="text1" w:themeTint="BF"/>
    </w:rPr>
  </w:style>
  <w:style w:type="character" w:customStyle="1" w:styleId="QuoteChar">
    <w:name w:val="Quote Char"/>
    <w:basedOn w:val="DefaultParagraphFont"/>
    <w:link w:val="Quote"/>
    <w:uiPriority w:val="29"/>
    <w:rsid w:val="00D8208A"/>
    <w:rPr>
      <w:i/>
      <w:iCs/>
      <w:color w:val="404040" w:themeColor="text1" w:themeTint="BF"/>
    </w:rPr>
  </w:style>
  <w:style w:type="paragraph" w:styleId="ListParagraph">
    <w:name w:val="List Paragraph"/>
    <w:basedOn w:val="Normal"/>
    <w:uiPriority w:val="34"/>
    <w:qFormat/>
    <w:rsid w:val="00D8208A"/>
    <w:pPr>
      <w:ind w:left="720"/>
      <w:contextualSpacing/>
    </w:pPr>
  </w:style>
  <w:style w:type="character" w:styleId="IntenseEmphasis">
    <w:name w:val="Intense Emphasis"/>
    <w:basedOn w:val="DefaultParagraphFont"/>
    <w:uiPriority w:val="21"/>
    <w:qFormat/>
    <w:rsid w:val="00D8208A"/>
    <w:rPr>
      <w:i/>
      <w:iCs/>
      <w:color w:val="0F4761" w:themeColor="accent1" w:themeShade="BF"/>
    </w:rPr>
  </w:style>
  <w:style w:type="paragraph" w:styleId="IntenseQuote">
    <w:name w:val="Intense Quote"/>
    <w:basedOn w:val="Normal"/>
    <w:next w:val="Normal"/>
    <w:link w:val="IntenseQuoteChar"/>
    <w:uiPriority w:val="30"/>
    <w:qFormat/>
    <w:rsid w:val="00D82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08A"/>
    <w:rPr>
      <w:i/>
      <w:iCs/>
      <w:color w:val="0F4761" w:themeColor="accent1" w:themeShade="BF"/>
    </w:rPr>
  </w:style>
  <w:style w:type="character" w:styleId="IntenseReference">
    <w:name w:val="Intense Reference"/>
    <w:basedOn w:val="DefaultParagraphFont"/>
    <w:uiPriority w:val="32"/>
    <w:qFormat/>
    <w:rsid w:val="00D8208A"/>
    <w:rPr>
      <w:b/>
      <w:bCs/>
      <w:smallCaps/>
      <w:color w:val="0F4761" w:themeColor="accent1" w:themeShade="BF"/>
      <w:spacing w:val="5"/>
    </w:rPr>
  </w:style>
  <w:style w:type="character" w:styleId="Hyperlink">
    <w:name w:val="Hyperlink"/>
    <w:basedOn w:val="DefaultParagraphFont"/>
    <w:uiPriority w:val="99"/>
    <w:unhideWhenUsed/>
    <w:rsid w:val="00CE7805"/>
    <w:rPr>
      <w:color w:val="467886" w:themeColor="hyperlink"/>
      <w:u w:val="single"/>
    </w:rPr>
  </w:style>
  <w:style w:type="character" w:styleId="UnresolvedMention">
    <w:name w:val="Unresolved Mention"/>
    <w:basedOn w:val="DefaultParagraphFont"/>
    <w:uiPriority w:val="99"/>
    <w:semiHidden/>
    <w:unhideWhenUsed/>
    <w:rsid w:val="00CE7805"/>
    <w:rPr>
      <w:color w:val="605E5C"/>
      <w:shd w:val="clear" w:color="auto" w:fill="E1DFDD"/>
    </w:rPr>
  </w:style>
  <w:style w:type="paragraph" w:styleId="Header">
    <w:name w:val="header"/>
    <w:basedOn w:val="Normal"/>
    <w:link w:val="HeaderChar"/>
    <w:uiPriority w:val="99"/>
    <w:unhideWhenUsed/>
    <w:rsid w:val="001B7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D29"/>
  </w:style>
  <w:style w:type="paragraph" w:styleId="Footer">
    <w:name w:val="footer"/>
    <w:basedOn w:val="Normal"/>
    <w:link w:val="FooterChar"/>
    <w:uiPriority w:val="99"/>
    <w:unhideWhenUsed/>
    <w:rsid w:val="001B7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D29"/>
  </w:style>
  <w:style w:type="character" w:styleId="CommentReference">
    <w:name w:val="annotation reference"/>
    <w:basedOn w:val="DefaultParagraphFont"/>
    <w:uiPriority w:val="99"/>
    <w:semiHidden/>
    <w:unhideWhenUsed/>
    <w:rsid w:val="00002694"/>
    <w:rPr>
      <w:sz w:val="16"/>
      <w:szCs w:val="16"/>
    </w:rPr>
  </w:style>
  <w:style w:type="paragraph" w:styleId="CommentText">
    <w:name w:val="annotation text"/>
    <w:basedOn w:val="Normal"/>
    <w:link w:val="CommentTextChar"/>
    <w:uiPriority w:val="99"/>
    <w:unhideWhenUsed/>
    <w:rsid w:val="00002694"/>
    <w:pPr>
      <w:spacing w:line="240" w:lineRule="auto"/>
    </w:pPr>
    <w:rPr>
      <w:sz w:val="20"/>
      <w:szCs w:val="20"/>
    </w:rPr>
  </w:style>
  <w:style w:type="character" w:customStyle="1" w:styleId="CommentTextChar">
    <w:name w:val="Comment Text Char"/>
    <w:basedOn w:val="DefaultParagraphFont"/>
    <w:link w:val="CommentText"/>
    <w:uiPriority w:val="99"/>
    <w:rsid w:val="00002694"/>
    <w:rPr>
      <w:sz w:val="20"/>
      <w:szCs w:val="20"/>
    </w:rPr>
  </w:style>
  <w:style w:type="paragraph" w:styleId="CommentSubject">
    <w:name w:val="annotation subject"/>
    <w:basedOn w:val="CommentText"/>
    <w:next w:val="CommentText"/>
    <w:link w:val="CommentSubjectChar"/>
    <w:uiPriority w:val="99"/>
    <w:semiHidden/>
    <w:unhideWhenUsed/>
    <w:rsid w:val="00002694"/>
    <w:rPr>
      <w:b/>
      <w:bCs/>
    </w:rPr>
  </w:style>
  <w:style w:type="character" w:customStyle="1" w:styleId="CommentSubjectChar">
    <w:name w:val="Comment Subject Char"/>
    <w:basedOn w:val="CommentTextChar"/>
    <w:link w:val="CommentSubject"/>
    <w:uiPriority w:val="99"/>
    <w:semiHidden/>
    <w:rsid w:val="00002694"/>
    <w:rPr>
      <w:b/>
      <w:bCs/>
      <w:sz w:val="20"/>
      <w:szCs w:val="20"/>
    </w:rPr>
  </w:style>
  <w:style w:type="paragraph" w:customStyle="1" w:styleId="pf0">
    <w:name w:val="pf0"/>
    <w:basedOn w:val="Normal"/>
    <w:rsid w:val="001D22B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1D22BF"/>
    <w:rPr>
      <w:rFonts w:ascii="Segoe UI" w:hAnsi="Segoe UI" w:cs="Segoe UI" w:hint="default"/>
      <w:sz w:val="18"/>
      <w:szCs w:val="18"/>
    </w:rPr>
  </w:style>
  <w:style w:type="character" w:customStyle="1" w:styleId="cf11">
    <w:name w:val="cf11"/>
    <w:basedOn w:val="DefaultParagraphFont"/>
    <w:rsid w:val="001D22BF"/>
    <w:rPr>
      <w:rFonts w:ascii="Segoe UI" w:hAnsi="Segoe UI" w:cs="Segoe UI" w:hint="default"/>
      <w:sz w:val="18"/>
      <w:szCs w:val="18"/>
    </w:rPr>
  </w:style>
  <w:style w:type="character" w:customStyle="1" w:styleId="cf21">
    <w:name w:val="cf21"/>
    <w:basedOn w:val="DefaultParagraphFont"/>
    <w:rsid w:val="001D22BF"/>
    <w:rPr>
      <w:rFonts w:ascii="Segoe UI" w:hAnsi="Segoe UI" w:cs="Segoe UI" w:hint="default"/>
      <w:color w:val="253356"/>
      <w:sz w:val="18"/>
      <w:szCs w:val="18"/>
    </w:rPr>
  </w:style>
  <w:style w:type="character" w:customStyle="1" w:styleId="cf31">
    <w:name w:val="cf31"/>
    <w:basedOn w:val="DefaultParagraphFont"/>
    <w:rsid w:val="001D22BF"/>
    <w:rPr>
      <w:rFonts w:ascii="Segoe UI" w:hAnsi="Segoe UI" w:cs="Segoe UI" w:hint="default"/>
      <w:color w:val="002060"/>
      <w:sz w:val="18"/>
      <w:szCs w:val="18"/>
    </w:rPr>
  </w:style>
  <w:style w:type="paragraph" w:styleId="Revision">
    <w:name w:val="Revision"/>
    <w:hidden/>
    <w:uiPriority w:val="99"/>
    <w:semiHidden/>
    <w:rsid w:val="009D6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5372">
      <w:bodyDiv w:val="1"/>
      <w:marLeft w:val="0"/>
      <w:marRight w:val="0"/>
      <w:marTop w:val="0"/>
      <w:marBottom w:val="0"/>
      <w:divBdr>
        <w:top w:val="none" w:sz="0" w:space="0" w:color="auto"/>
        <w:left w:val="none" w:sz="0" w:space="0" w:color="auto"/>
        <w:bottom w:val="none" w:sz="0" w:space="0" w:color="auto"/>
        <w:right w:val="none" w:sz="0" w:space="0" w:color="auto"/>
      </w:divBdr>
    </w:div>
    <w:div w:id="444542054">
      <w:bodyDiv w:val="1"/>
      <w:marLeft w:val="0"/>
      <w:marRight w:val="0"/>
      <w:marTop w:val="0"/>
      <w:marBottom w:val="0"/>
      <w:divBdr>
        <w:top w:val="none" w:sz="0" w:space="0" w:color="auto"/>
        <w:left w:val="none" w:sz="0" w:space="0" w:color="auto"/>
        <w:bottom w:val="none" w:sz="0" w:space="0" w:color="auto"/>
        <w:right w:val="none" w:sz="0" w:space="0" w:color="auto"/>
      </w:divBdr>
    </w:div>
    <w:div w:id="497814820">
      <w:bodyDiv w:val="1"/>
      <w:marLeft w:val="0"/>
      <w:marRight w:val="0"/>
      <w:marTop w:val="0"/>
      <w:marBottom w:val="0"/>
      <w:divBdr>
        <w:top w:val="none" w:sz="0" w:space="0" w:color="auto"/>
        <w:left w:val="none" w:sz="0" w:space="0" w:color="auto"/>
        <w:bottom w:val="none" w:sz="0" w:space="0" w:color="auto"/>
        <w:right w:val="none" w:sz="0" w:space="0" w:color="auto"/>
      </w:divBdr>
    </w:div>
    <w:div w:id="933981367">
      <w:bodyDiv w:val="1"/>
      <w:marLeft w:val="0"/>
      <w:marRight w:val="0"/>
      <w:marTop w:val="0"/>
      <w:marBottom w:val="0"/>
      <w:divBdr>
        <w:top w:val="none" w:sz="0" w:space="0" w:color="auto"/>
        <w:left w:val="none" w:sz="0" w:space="0" w:color="auto"/>
        <w:bottom w:val="none" w:sz="0" w:space="0" w:color="auto"/>
        <w:right w:val="none" w:sz="0" w:space="0" w:color="auto"/>
      </w:divBdr>
    </w:div>
    <w:div w:id="980965088">
      <w:bodyDiv w:val="1"/>
      <w:marLeft w:val="0"/>
      <w:marRight w:val="0"/>
      <w:marTop w:val="0"/>
      <w:marBottom w:val="0"/>
      <w:divBdr>
        <w:top w:val="none" w:sz="0" w:space="0" w:color="auto"/>
        <w:left w:val="none" w:sz="0" w:space="0" w:color="auto"/>
        <w:bottom w:val="none" w:sz="0" w:space="0" w:color="auto"/>
        <w:right w:val="none" w:sz="0" w:space="0" w:color="auto"/>
      </w:divBdr>
    </w:div>
    <w:div w:id="13174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son.smith.230@us.af.m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fillout.com/t/ci3hQjoykGus" TargetMode="External"/><Relationship Id="rId5" Type="http://schemas.openxmlformats.org/officeDocument/2006/relationships/webSettings" Target="webSettings.xml"/><Relationship Id="rId15" Type="http://schemas.openxmlformats.org/officeDocument/2006/relationships/hyperlink" Target="https://www.afcec.af.mil/What-We-Do/Environment/Per-and-Polyfluoroalkl-Substances/" TargetMode="External"/><Relationship Id="rId10" Type="http://schemas.openxmlformats.org/officeDocument/2006/relationships/hyperlink" Target="mailto:Rachel.Vandernat@Tceq.Texas.Gov" TargetMode="External"/><Relationship Id="rId4" Type="http://schemas.openxmlformats.org/officeDocument/2006/relationships/settings" Target="settings.xml"/><Relationship Id="rId9" Type="http://schemas.openxmlformats.org/officeDocument/2006/relationships/hyperlink" Target="mailto:jason.smith.230@us.af.mil" TargetMode="External"/><Relationship Id="rId14" Type="http://schemas.openxmlformats.org/officeDocument/2006/relationships/hyperlink" Target="https://ar.cce.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2F44A-D586-4B21-AEE1-05059824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4156</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AIR FORCE CIVIL ENGINEER CENTER</vt:lpstr>
      <vt:lpstr>JOINT BASE SAN ANTONIO LACKLAND TEXAS</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Woertz, Jennifer</dc:creator>
  <cp:keywords/>
  <dc:description/>
  <cp:lastModifiedBy>Woertz, Jennifer</cp:lastModifiedBy>
  <cp:revision>2</cp:revision>
  <dcterms:created xsi:type="dcterms:W3CDTF">2025-08-05T13:56:00Z</dcterms:created>
  <dcterms:modified xsi:type="dcterms:W3CDTF">2025-08-05T13:56:00Z</dcterms:modified>
</cp:coreProperties>
</file>